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4" w:type="dxa"/>
        <w:tblInd w:w="93" w:type="dxa"/>
        <w:tblLook w:val="04A0"/>
      </w:tblPr>
      <w:tblGrid>
        <w:gridCol w:w="7932"/>
        <w:gridCol w:w="865"/>
        <w:gridCol w:w="584"/>
        <w:gridCol w:w="1315"/>
        <w:gridCol w:w="1315"/>
        <w:gridCol w:w="1315"/>
        <w:gridCol w:w="278"/>
      </w:tblGrid>
      <w:tr w:rsidR="00CF3651" w:rsidRPr="00CF3651" w:rsidTr="00CF3651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70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 xml:space="preserve">К решению Собрания депутатов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03.02.2025 № 43/225 "О внесении изменений и дополнений в решение Собрания депутатов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23.12.2024 № 41/213 "О бюджете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на 2025 год и плановый период 2026 и 2027 годов"</w:t>
            </w:r>
            <w:proofErr w:type="gramEnd"/>
          </w:p>
        </w:tc>
      </w:tr>
      <w:tr w:rsidR="00CF3651" w:rsidRPr="00CF3651" w:rsidTr="00CF3651">
        <w:trPr>
          <w:trHeight w:val="443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3651" w:rsidRPr="00CF3651" w:rsidTr="00CF3651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3651" w:rsidRPr="00CF3651" w:rsidTr="00CF3651">
        <w:trPr>
          <w:trHeight w:val="13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3651" w:rsidRPr="00CF3651" w:rsidTr="00CF3651">
        <w:trPr>
          <w:trHeight w:val="13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3651" w:rsidRPr="00CF3651" w:rsidTr="00CF3651">
        <w:trPr>
          <w:trHeight w:val="360"/>
        </w:trPr>
        <w:tc>
          <w:tcPr>
            <w:tcW w:w="129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района  и 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непрограмным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 бюджета</w:t>
            </w:r>
            <w:proofErr w:type="gramEnd"/>
            <w:r w:rsidRPr="00CF3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на 2025 год и на плановый период 2026 и 2027 годов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360"/>
        </w:trPr>
        <w:tc>
          <w:tcPr>
            <w:tcW w:w="12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360"/>
        </w:trPr>
        <w:tc>
          <w:tcPr>
            <w:tcW w:w="12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360"/>
        </w:trPr>
        <w:tc>
          <w:tcPr>
            <w:tcW w:w="12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158"/>
        </w:trPr>
        <w:tc>
          <w:tcPr>
            <w:tcW w:w="12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375"/>
        </w:trPr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51" w:rsidRPr="00CF3651" w:rsidTr="00CF3651">
        <w:trPr>
          <w:trHeight w:val="14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Сумма                                   на 2025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Сумма                                   на 2026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Сумма                                   на 2027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2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8 029 317,20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6 372 462,00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6 333 198,00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155 000,00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308 000,00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02 0 00 00000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02  2 00 00000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«Представление выплат пенсий за выслугу лет, доплат к пенсиям муниципальных служащих»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02  2 01 00000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Выплата пенсий за выслугу лет и доплат к пенсиям муниципальных служащих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02 2 01 С1445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02 2 01 С1445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05 0 00 00000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229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Подпрограмма «Энергосбережение в муниципальном образовании "Афанасьевский сельсовет"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области"  муниципальной программы «Энергосбережение и повышение энергетической эффективности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05 1 00 00000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"Обеспечение деятельности мероприятий в области энергосбережения"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05 1 01 00000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07 0 00 00000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2 613 220,00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201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сельсовета» муниципальной программы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4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 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CF3651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07 3 01 14000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9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07 3 01 14001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53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CF3651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S4000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F3651" w:rsidRPr="00CF3651" w:rsidTr="00CF3651">
        <w:trPr>
          <w:trHeight w:val="9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07 3 01 S4001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21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«Повышение эффективности работы с молодёжью</w:t>
            </w:r>
            <w:proofErr w:type="gram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,</w:t>
            </w:r>
            <w:proofErr w:type="gram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08 0 00 00000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2689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</w:t>
            </w: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F3651">
              <w:rPr>
                <w:rFonts w:ascii="Arial" w:eastAsia="Times New Roman" w:hAnsi="Arial" w:cs="Arial"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08 3 00 00000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08 3 01 00000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44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«Развитие муниципальной службы в Администрации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09 0 00 00000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1058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09 1 00 00000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повышения квалификации муниципальных служащих»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09 1 01 00000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12 0 00 00000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44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Подпрограмма  «Комплексные меры по профилактике правонарушений и обеспечению общественного порядка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12 2 00 00000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«Проведение мероприятий на снижения правонарушений»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12 2 01 00000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12 2 01 С1435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12 2 01 С1435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21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«Защита населения и территории от чрезвычайных ситуаций и обеспечение пожарной безопасности и безопасности людей на водных объектах в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районе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13 0 00 00000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286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F3651">
              <w:rPr>
                <w:rFonts w:ascii="Arial" w:eastAsia="Times New Roman" w:hAnsi="Arial" w:cs="Arial"/>
                <w:lang w:eastAsia="ru-RU"/>
              </w:rPr>
              <w:t xml:space="preserve">стабильности техногенной обстановки» муниципальной программы «Защита населения и территории от чрезвычайных ситуаций и обеспечение пожарной безопасности в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Афанасьевском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сельсовете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13 1 00 00000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13 1 01 00000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13 1 01 С1415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13 1 01 С1415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15 0 00 00000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15 1 00 00000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14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Основное мероприятие «Формирование благоприятных условий для развития малого и среднего предпринимательства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15 1 01 00000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8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19 0 00 00000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Подпрограмма «Профилактика наркомании»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19 1 00 00000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"Повышение уровня знаний населения региона о вреде наркотиков, профилактике наркомании"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19 1 01 00000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( муниципальных </w:t>
            </w:r>
            <w:proofErr w:type="gramStart"/>
            <w:r w:rsidRPr="00CF3651">
              <w:rPr>
                <w:rFonts w:ascii="Arial" w:eastAsia="Times New Roman" w:hAnsi="Arial" w:cs="Arial"/>
                <w:lang w:eastAsia="ru-RU"/>
              </w:rPr>
              <w:t>)н</w:t>
            </w:r>
            <w:proofErr w:type="gramEnd"/>
            <w:r w:rsidRPr="00CF3651">
              <w:rPr>
                <w:rFonts w:ascii="Arial" w:eastAsia="Times New Roman" w:hAnsi="Arial" w:cs="Arial"/>
                <w:lang w:eastAsia="ru-RU"/>
              </w:rPr>
              <w:t>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200"/>
        </w:trPr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Подпрограмма «Использование и охрана земель на территории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21 1 00 00000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21 1 01 00000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61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71 0 00 00000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71 1 00 00000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73 0 00 00000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1 860 855,00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CF3651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CF3651">
              <w:rPr>
                <w:rFonts w:ascii="Arial" w:eastAsia="Times New Roman" w:hAnsi="Arial" w:cs="Arial"/>
                <w:lang w:eastAsia="ru-RU"/>
              </w:rPr>
              <w:t xml:space="preserve"> района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73 1 00 00000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76 0 00 00000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1 540 349,20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1 245 402,00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1 046 894,00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651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76 1 00 00000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1 524 206,20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1 229 259,00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1 030 751,00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</w:t>
            </w:r>
            <w:proofErr w:type="spell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77 2 00 00000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409 060,00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423 972,00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430 216,00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77 2 00 51180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162 625,00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177 537,00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183 781,00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77 2 00 51180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 2 00 С1439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 2 00 С1439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 2 00 П1484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 xml:space="preserve">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 2 00 П1484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651" w:rsidRPr="00CF3651" w:rsidTr="00CF3651">
        <w:trPr>
          <w:trHeight w:val="30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Иные  межбюджетные трансферты на осуществление переданных полномочий по составлению и рассмотрению проекта бюджета поселений</w:t>
            </w:r>
            <w:proofErr w:type="gram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,</w:t>
            </w:r>
            <w:proofErr w:type="gram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77 2 00 П1491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77 2 00 П1491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Иные  межбюджетные трансферты на осуществление переданных полномочий по составлению и рассмотрению проекта бюджета поселений, исполнению бюджета поселения, осуществлению </w:t>
            </w:r>
            <w:proofErr w:type="gramStart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контроля за</w:t>
            </w:r>
            <w:proofErr w:type="gramEnd"/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79 1 00 П1491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3651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51" w:rsidRPr="00CF3651" w:rsidTr="00CF3651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79 1 00 П1491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3651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51" w:rsidRPr="00CF3651" w:rsidRDefault="00CF3651" w:rsidP="00CF3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755F" w:rsidRDefault="0053755F"/>
    <w:sectPr w:rsidR="0053755F" w:rsidSect="00CF3651">
      <w:pgSz w:w="16838" w:h="11906" w:orient="landscape"/>
      <w:pgMar w:top="1134" w:right="1134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51"/>
    <w:rsid w:val="0053755F"/>
    <w:rsid w:val="00C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Афанасьевский</dc:creator>
  <cp:keywords/>
  <dc:description/>
  <cp:lastModifiedBy>Афанасьевский</cp:lastModifiedBy>
  <cp:revision>2</cp:revision>
  <dcterms:created xsi:type="dcterms:W3CDTF">2025-02-04T13:47:00Z</dcterms:created>
  <dcterms:modified xsi:type="dcterms:W3CDTF">2025-02-04T13:53:00Z</dcterms:modified>
</cp:coreProperties>
</file>